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bookmarkStart w:id="1" w:name="_GoBack"/>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bookmarkEnd w:id="1"/>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2" w:name="ТекстовоеПоле3"/>
      <w:r w:rsidR="001A2773">
        <w:instrText xml:space="preserve"> FORMTEXT </w:instrText>
      </w:r>
      <w:r w:rsidR="001A2773">
        <w:fldChar w:fldCharType="separate"/>
      </w:r>
      <w:r w:rsidR="00546F1B">
        <w:rPr>
          <w:noProof/>
        </w:rPr>
        <w:t>_____</w:t>
      </w:r>
      <w:r w:rsidR="001A2773">
        <w:fldChar w:fldCharType="end"/>
      </w:r>
      <w:bookmarkEnd w:id="2"/>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proofErr w:type="gramStart"/>
      <w:r w:rsidR="00546F1B">
        <w:rPr>
          <w:i/>
          <w:noProof/>
        </w:rPr>
        <w:t>__________ (указывается организационно-правовая форма и наименование юридического лица)</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roofErr w:type="gramEnd"/>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3"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3"/>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w:t>
      </w:r>
      <w:proofErr w:type="gramStart"/>
      <w:r w:rsidR="00121642">
        <w:t>невостребованных</w:t>
      </w:r>
      <w:proofErr w:type="gramEnd"/>
      <w:r w:rsidR="00121642">
        <w:t xml:space="preserve"> ликвидных </w:t>
      </w:r>
      <w:r w:rsidR="00AB2734">
        <w:t>ТМЦ</w:t>
      </w:r>
      <w:r w:rsidRPr="00C0430C">
        <w:t xml:space="preserve"> </w:t>
      </w:r>
      <w:r w:rsidR="00AB2734">
        <w:t>мо</w:t>
      </w:r>
      <w:r w:rsidRPr="00C0430C">
        <w:t xml:space="preserve">жет не соответствовать ГОСТам, техническим условиям на данный </w:t>
      </w:r>
      <w:r w:rsidRPr="00C0430C">
        <w:lastRenderedPageBreak/>
        <w:t>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б</w:t>
      </w:r>
      <w:proofErr w:type="gramEnd"/>
      <w:r w:rsidRPr="00C0430C">
        <w:t xml:space="preserve">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с</w:t>
      </w:r>
      <w:proofErr w:type="gramEnd"/>
      <w:r w:rsidRPr="00C0430C">
        <w:t xml:space="preserve">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Счета-фактуры, составляемые во исполнение обязатель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BD5876">
        <w:rPr>
          <w:rFonts w:ascii="Times New Roman" w:hAnsi="Times New Roman"/>
          <w:sz w:val="24"/>
          <w:szCs w:val="24"/>
        </w:rPr>
        <w:t>с даты поступления</w:t>
      </w:r>
      <w:proofErr w:type="gramEnd"/>
      <w:r w:rsidR="00BD5876" w:rsidRPr="00BD5876">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CA4C3E" w:rsidRPr="00CA4C3E" w:rsidRDefault="00CA4C3E" w:rsidP="00C246C2">
      <w:pPr>
        <w:tabs>
          <w:tab w:val="num" w:pos="840"/>
        </w:tabs>
        <w:spacing w:after="0" w:line="240" w:lineRule="auto"/>
        <w:jc w:val="both"/>
        <w:rPr>
          <w:rFonts w:ascii="Times New Roman" w:hAnsi="Times New Roman"/>
          <w:color w:val="000000"/>
          <w:sz w:val="24"/>
          <w:szCs w:val="24"/>
        </w:rPr>
      </w:pPr>
      <w:r>
        <w:rPr>
          <w:rFonts w:ascii="Times New Roman" w:hAnsi="Times New Roman"/>
          <w:sz w:val="24"/>
          <w:szCs w:val="24"/>
        </w:rPr>
        <w:t xml:space="preserve">4.8. </w:t>
      </w:r>
      <w:r w:rsidRPr="00CA4C3E">
        <w:rPr>
          <w:rFonts w:ascii="Times New Roman" w:hAnsi="Times New Roman"/>
          <w:sz w:val="24"/>
          <w:szCs w:val="24"/>
        </w:rPr>
        <w:t>Стороны договорились, что в течение установленных настоящим Договором сроков оплаты поставленного Товара проценты на сумму долга по ст.317.1 Гражданского кодекса РФ не начисляются.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C0430C"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C0430C">
        <w:rPr>
          <w:rFonts w:ascii="Times New Roman" w:hAnsi="Times New Roman"/>
          <w:sz w:val="24"/>
          <w:szCs w:val="24"/>
        </w:rPr>
        <w:t>;</w:t>
      </w:r>
      <w:r w:rsidR="00D52B68"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4" w:name="ТекстовоеПоле4"/>
      <w:r w:rsidR="00D52B68" w:rsidRPr="00D52B68">
        <w:rPr>
          <w:rFonts w:ascii="Times New Roman" w:hAnsi="Times New Roman"/>
          <w:i/>
          <w:sz w:val="24"/>
          <w:szCs w:val="24"/>
        </w:rPr>
        <w:instrText xml:space="preserve"> FORMTEXT </w:instrText>
      </w:r>
      <w:r w:rsidR="00D52B68" w:rsidRPr="00D52B68">
        <w:rPr>
          <w:rFonts w:ascii="Times New Roman" w:hAnsi="Times New Roman"/>
          <w:i/>
          <w:sz w:val="24"/>
          <w:szCs w:val="24"/>
        </w:rPr>
      </w:r>
      <w:r w:rsidR="00D52B68"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00D52B68" w:rsidRPr="00D52B68">
        <w:rPr>
          <w:rFonts w:ascii="Times New Roman" w:hAnsi="Times New Roman"/>
          <w:i/>
          <w:sz w:val="24"/>
          <w:szCs w:val="24"/>
        </w:rPr>
        <w:fldChar w:fldCharType="end"/>
      </w:r>
      <w:bookmarkEnd w:id="4"/>
      <w:r w:rsidR="00D52B68"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В случае</w:t>
      </w:r>
      <w:proofErr w:type="gramStart"/>
      <w:r w:rsidRPr="00C0430C">
        <w:t>,</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A63631"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ind w:left="0"/>
        <w:jc w:val="both"/>
        <w:rPr>
          <w:b/>
          <w:sz w:val="24"/>
          <w:szCs w:val="24"/>
        </w:rPr>
      </w:pP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w:t>
      </w:r>
      <w:proofErr w:type="gramStart"/>
      <w:r w:rsidRPr="00C0430C">
        <w:t>контроль за</w:t>
      </w:r>
      <w:proofErr w:type="gramEnd"/>
      <w:r w:rsidRPr="00C0430C">
        <w:t xml:space="preserve">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w:t>
      </w:r>
      <w:proofErr w:type="spellStart"/>
      <w:r w:rsidRPr="00C0430C">
        <w:t>спецобувью</w:t>
      </w:r>
      <w:proofErr w:type="spellEnd"/>
      <w:r w:rsidRPr="00C0430C">
        <w:t xml:space="preserve">, отвечающих требованиям соответствующих стандартов и сертификатов соответствия. </w:t>
      </w:r>
      <w:proofErr w:type="gramStart"/>
      <w:r w:rsidRPr="00C0430C">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roofErr w:type="gramEnd"/>
    </w:p>
    <w:p w:rsidR="00C0430C" w:rsidRPr="00C0430C" w:rsidRDefault="00C0430C" w:rsidP="00C0430C">
      <w:pPr>
        <w:pStyle w:val="af9"/>
      </w:pPr>
      <w:r w:rsidRPr="00C0430C">
        <w:t xml:space="preserve">8.1.8. Незамедлительно информировать </w:t>
      </w:r>
      <w:r w:rsidRPr="00C0430C">
        <w:rPr>
          <w:b/>
        </w:rPr>
        <w:t>Продавца</w:t>
      </w:r>
      <w:r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C0430C">
        <w:rPr>
          <w:b/>
        </w:rPr>
        <w:t>Продавца</w:t>
      </w:r>
      <w:r w:rsidRPr="00C0430C">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C0430C">
        <w:rPr>
          <w:b/>
        </w:rPr>
        <w:t>Продавца</w:t>
      </w:r>
      <w:r w:rsidRPr="00C0430C">
        <w:t xml:space="preserve">, комиссией  с обязательным участием представителей </w:t>
      </w:r>
      <w:r w:rsidRPr="00C0430C">
        <w:rPr>
          <w:b/>
        </w:rPr>
        <w:t>Продавца</w:t>
      </w:r>
      <w:r w:rsidRPr="00C0430C">
        <w:t xml:space="preserve">, </w:t>
      </w:r>
      <w:r w:rsidRPr="00C0430C">
        <w:rPr>
          <w:b/>
        </w:rPr>
        <w:t>Покупателя</w:t>
      </w:r>
      <w:r w:rsidRPr="00C0430C">
        <w:t xml:space="preserve"> и привлекаемых </w:t>
      </w:r>
      <w:r w:rsidRPr="00C0430C">
        <w:rPr>
          <w:b/>
        </w:rPr>
        <w:t>Покупателем</w:t>
      </w:r>
      <w:r w:rsidRPr="00C0430C">
        <w:t xml:space="preserve">  третьих лиц, а также представителей уполномоченных государственных </w:t>
      </w:r>
      <w:proofErr w:type="gramStart"/>
      <w:r w:rsidRPr="00C0430C">
        <w:t>органов</w:t>
      </w:r>
      <w:proofErr w:type="gramEnd"/>
      <w:r w:rsidRPr="00C0430C">
        <w:t xml:space="preserve"> в случаях предусмотренных действующим законодательством РФ. Отказ от участия в комиссии не допускается.</w:t>
      </w:r>
    </w:p>
    <w:p w:rsidR="00C0430C" w:rsidRPr="00C0430C" w:rsidRDefault="00C0430C" w:rsidP="00C0430C">
      <w:pPr>
        <w:pStyle w:val="af9"/>
      </w:pPr>
      <w:r w:rsidRPr="00C0430C">
        <w:t xml:space="preserve">8.1.9. Не допускать пронос и нахождение на объектах </w:t>
      </w:r>
      <w:r w:rsidRPr="00C0430C">
        <w:rPr>
          <w:b/>
        </w:rPr>
        <w:t xml:space="preserve">Продавца </w:t>
      </w:r>
      <w:r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C0430C">
        <w:rPr>
          <w:b/>
        </w:rPr>
        <w:t>Покупателя</w:t>
      </w:r>
      <w:r w:rsidRPr="00C0430C">
        <w:t xml:space="preserve"> в состоянии алкогольного, наркотического, токсического опьянения.</w:t>
      </w:r>
    </w:p>
    <w:p w:rsidR="00C0430C" w:rsidRPr="00C0430C" w:rsidRDefault="00A56EE4" w:rsidP="00A56EE4">
      <w:pPr>
        <w:pStyle w:val="a5"/>
        <w:jc w:val="both"/>
      </w:pPr>
      <w:r>
        <w:t xml:space="preserve">8.1.10. </w:t>
      </w:r>
      <w:proofErr w:type="gramStart"/>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нахождения на территории Объекта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разрешенных веществ, </w:t>
      </w:r>
      <w:r w:rsidR="00C0430C" w:rsidRPr="00C0430C">
        <w:rPr>
          <w:b/>
        </w:rPr>
        <w:t>Покупатель</w:t>
      </w:r>
      <w:r w:rsidR="00C0430C" w:rsidRPr="00C0430C">
        <w:t xml:space="preserve"> уплачивает </w:t>
      </w:r>
      <w:r w:rsidR="00C0430C" w:rsidRPr="00C0430C">
        <w:rPr>
          <w:b/>
        </w:rPr>
        <w:t>Продавцу</w:t>
      </w:r>
      <w:r w:rsidR="00C0430C" w:rsidRPr="00C0430C">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rPr>
          <w:i/>
        </w:rPr>
        <w:t xml:space="preserve"> </w:t>
      </w:r>
      <w:r w:rsidR="00D52B68" w:rsidRPr="00D52B68">
        <w:t>р</w:t>
      </w:r>
      <w:r w:rsidR="00C0430C" w:rsidRPr="00C0430C">
        <w:t>ублей за каждый такой факт, фиксация такого факта производится любым из нижеперечисленных способов: медицинским осмотром или</w:t>
      </w:r>
      <w:proofErr w:type="gramEnd"/>
      <w:r w:rsidR="00C0430C" w:rsidRPr="00C0430C">
        <w:t xml:space="preserve"> освидетельствованием; актами, составленными 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rsidR="00C0430C" w:rsidRPr="00C0430C" w:rsidRDefault="00C0430C" w:rsidP="00C0430C">
      <w:pPr>
        <w:pStyle w:val="af9"/>
      </w:pPr>
      <w:r w:rsidRPr="00C0430C">
        <w:t>8.1.</w:t>
      </w:r>
      <w:r w:rsidR="00C1120F">
        <w:t>1</w:t>
      </w:r>
      <w:r w:rsidR="00A56EE4">
        <w:t>1</w:t>
      </w:r>
      <w:r w:rsidRPr="00C0430C">
        <w:t>. Организовать исполнение правил в области промышленной безопасности, охраны труда и экологии при комплексном производстве работ.</w:t>
      </w:r>
    </w:p>
    <w:p w:rsidR="00C0430C" w:rsidRPr="00C0430C" w:rsidRDefault="00C0430C" w:rsidP="00C0430C">
      <w:pPr>
        <w:pStyle w:val="af9"/>
      </w:pPr>
      <w:r w:rsidRPr="00C0430C">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этом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rsidR="00C0430C" w:rsidRPr="00C0430C" w:rsidRDefault="000A2014" w:rsidP="00C0430C">
      <w:pPr>
        <w:pStyle w:val="a3"/>
        <w:tabs>
          <w:tab w:val="left" w:pos="900"/>
        </w:tabs>
      </w:pPr>
      <w:r>
        <w:t>8.5</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t>Антикоррупционные требования</w:t>
      </w:r>
    </w:p>
    <w:p w:rsidR="00C0430C" w:rsidRPr="00C0430C"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5A2E83" w:rsidRPr="005A2E83" w:rsidRDefault="005A2E83" w:rsidP="005A2E83">
      <w:pPr>
        <w:pStyle w:val="Text"/>
        <w:spacing w:after="120"/>
        <w:jc w:val="both"/>
        <w:rPr>
          <w:szCs w:val="24"/>
          <w:lang w:val="ru-RU"/>
        </w:rPr>
      </w:pPr>
      <w:r w:rsidRPr="008A77BD">
        <w:rPr>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837853">
      <w:pPr>
        <w:spacing w:after="0" w:line="240" w:lineRule="auto"/>
        <w:ind w:left="360"/>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 xml:space="preserve">обязуется  в течение (5) пяти рабочих дней </w:t>
      </w:r>
      <w:proofErr w:type="gramStart"/>
      <w:r w:rsidRPr="005A2E83">
        <w:rPr>
          <w:rFonts w:ascii="Times New Roman" w:hAnsi="Times New Roman"/>
          <w:sz w:val="24"/>
          <w:szCs w:val="24"/>
        </w:rPr>
        <w:t>с даты внесения</w:t>
      </w:r>
      <w:proofErr w:type="gramEnd"/>
      <w:r w:rsidRPr="005A2E83">
        <w:rPr>
          <w:rFonts w:ascii="Times New Roman" w:hAnsi="Times New Roman"/>
          <w:sz w:val="24"/>
          <w:szCs w:val="24"/>
        </w:rPr>
        <w:t xml:space="preserve">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proofErr w:type="gramStart"/>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roofErr w:type="gramEnd"/>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C0430C">
      <w:pPr>
        <w:pStyle w:val="a3"/>
        <w:tabs>
          <w:tab w:val="left" w:pos="900"/>
        </w:tabs>
        <w:ind w:left="180"/>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14.8. В случае</w:t>
      </w:r>
      <w:proofErr w:type="gramStart"/>
      <w:r w:rsidRPr="00C0430C">
        <w:rPr>
          <w:rFonts w:ascii="Times New Roman" w:hAnsi="Times New Roman"/>
          <w:sz w:val="24"/>
          <w:szCs w:val="24"/>
        </w:rPr>
        <w:t>,</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Pr="00C0430C" w:rsidRDefault="00FA01F7" w:rsidP="00C0430C">
      <w:pPr>
        <w:pStyle w:val="a3"/>
        <w:tabs>
          <w:tab w:val="left" w:pos="900"/>
        </w:tabs>
      </w:pPr>
      <w:r>
        <w:tab/>
        <w:t>Приложение №4 – Форма доверенности М-2.</w:t>
      </w: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proofErr w:type="gramStart"/>
            <w:r w:rsidRPr="00DD62D9">
              <w:rPr>
                <w:rFonts w:ascii="Times New Roman" w:hAnsi="Times New Roman"/>
                <w:b/>
                <w:color w:val="000000"/>
                <w:sz w:val="24"/>
                <w:szCs w:val="24"/>
              </w:rPr>
              <w:t>К</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proofErr w:type="gramStart"/>
            <w:r w:rsidRPr="00C0430C">
              <w:rPr>
                <w:b/>
                <w:bCs/>
                <w:iCs/>
              </w:rPr>
              <w:t>Р</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proofErr w:type="gramStart"/>
            <w:r w:rsidRPr="00C0430C">
              <w:rPr>
                <w:b/>
                <w:bCs/>
                <w:iCs/>
              </w:rPr>
              <w:t>К</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5"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bookmarkEnd w:id="5"/>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6"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6"/>
            <w:r>
              <w:rPr>
                <w:i/>
                <w:iCs/>
              </w:rPr>
              <w:t xml:space="preserve"> / </w:t>
            </w:r>
            <w:r>
              <w:rPr>
                <w:i/>
                <w:iCs/>
              </w:rPr>
              <w:fldChar w:fldCharType="begin">
                <w:ffData>
                  <w:name w:val="ТекстовоеПоле7"/>
                  <w:enabled/>
                  <w:calcOnExit w:val="0"/>
                  <w:textInput>
                    <w:default w:val="     ФИО      "/>
                  </w:textInput>
                </w:ffData>
              </w:fldChar>
            </w:r>
            <w:bookmarkStart w:id="7" w:name="ТекстовоеПоле7"/>
            <w:r>
              <w:rPr>
                <w:i/>
                <w:iCs/>
              </w:rPr>
              <w:instrText xml:space="preserve"> FORMTEXT </w:instrText>
            </w:r>
            <w:r>
              <w:rPr>
                <w:i/>
                <w:iCs/>
              </w:rPr>
            </w:r>
            <w:r>
              <w:rPr>
                <w:i/>
                <w:iCs/>
              </w:rPr>
              <w:fldChar w:fldCharType="separate"/>
            </w:r>
            <w:r w:rsidR="00546F1B">
              <w:rPr>
                <w:i/>
                <w:iCs/>
                <w:noProof/>
              </w:rPr>
              <w:t xml:space="preserve">     ФИО      </w:t>
            </w:r>
            <w:r>
              <w:rPr>
                <w:i/>
                <w:iCs/>
              </w:rPr>
              <w:fldChar w:fldCharType="end"/>
            </w:r>
            <w:bookmarkEnd w:id="7"/>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A63631" w:rsidRDefault="00C0430C" w:rsidP="00117725">
            <w:pPr>
              <w:pStyle w:val="a9"/>
              <w:spacing w:after="0"/>
              <w:jc w:val="both"/>
              <w:rPr>
                <w:b/>
                <w:iCs/>
              </w:rPr>
            </w:pPr>
            <w:r w:rsidRPr="00C0430C">
              <w:rPr>
                <w:b/>
                <w:iCs/>
              </w:rPr>
              <w:t>Покупатель:</w:t>
            </w:r>
          </w:p>
          <w:p w:rsidR="00117725" w:rsidRPr="00A63631"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FF7" w:rsidRDefault="00623FF7" w:rsidP="002B5D5A">
      <w:pPr>
        <w:spacing w:after="0" w:line="240" w:lineRule="auto"/>
      </w:pPr>
      <w:r>
        <w:separator/>
      </w:r>
    </w:p>
  </w:endnote>
  <w:endnote w:type="continuationSeparator" w:id="0">
    <w:p w:rsidR="00623FF7" w:rsidRDefault="00623FF7"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83" w:rsidRDefault="005A2E8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FF7" w:rsidRDefault="00623FF7" w:rsidP="002B5D5A">
      <w:pPr>
        <w:spacing w:after="0" w:line="240" w:lineRule="auto"/>
      </w:pPr>
      <w:r>
        <w:separator/>
      </w:r>
    </w:p>
  </w:footnote>
  <w:footnote w:type="continuationSeparator" w:id="0">
    <w:p w:rsidR="00623FF7" w:rsidRDefault="00623FF7"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1B" w:rsidRDefault="00546F1B">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23F5"/>
    <w:rsid w:val="000A2014"/>
    <w:rsid w:val="000C2A3C"/>
    <w:rsid w:val="000F64FD"/>
    <w:rsid w:val="00101AC9"/>
    <w:rsid w:val="00117725"/>
    <w:rsid w:val="00121642"/>
    <w:rsid w:val="00123690"/>
    <w:rsid w:val="001436CA"/>
    <w:rsid w:val="00184395"/>
    <w:rsid w:val="001A2773"/>
    <w:rsid w:val="001A7FE4"/>
    <w:rsid w:val="001D4721"/>
    <w:rsid w:val="001F17FA"/>
    <w:rsid w:val="00202EC2"/>
    <w:rsid w:val="00210C6C"/>
    <w:rsid w:val="00255D79"/>
    <w:rsid w:val="0026640B"/>
    <w:rsid w:val="002B3A7A"/>
    <w:rsid w:val="002B5D5A"/>
    <w:rsid w:val="002D3097"/>
    <w:rsid w:val="002E6D4E"/>
    <w:rsid w:val="002F6D44"/>
    <w:rsid w:val="0030432B"/>
    <w:rsid w:val="003316E3"/>
    <w:rsid w:val="00333AD4"/>
    <w:rsid w:val="00337757"/>
    <w:rsid w:val="0037505F"/>
    <w:rsid w:val="0037551C"/>
    <w:rsid w:val="00381649"/>
    <w:rsid w:val="00394550"/>
    <w:rsid w:val="003E3E13"/>
    <w:rsid w:val="00426817"/>
    <w:rsid w:val="00427C87"/>
    <w:rsid w:val="004351FD"/>
    <w:rsid w:val="004C3A1D"/>
    <w:rsid w:val="004D3A37"/>
    <w:rsid w:val="004F3304"/>
    <w:rsid w:val="0052717C"/>
    <w:rsid w:val="005458F7"/>
    <w:rsid w:val="00546F1B"/>
    <w:rsid w:val="00550437"/>
    <w:rsid w:val="005747FC"/>
    <w:rsid w:val="005A2E83"/>
    <w:rsid w:val="005A6A5B"/>
    <w:rsid w:val="005C6989"/>
    <w:rsid w:val="005D1E56"/>
    <w:rsid w:val="005E082C"/>
    <w:rsid w:val="005E75BB"/>
    <w:rsid w:val="006112C5"/>
    <w:rsid w:val="00623FF7"/>
    <w:rsid w:val="006B0214"/>
    <w:rsid w:val="006E5EF8"/>
    <w:rsid w:val="00730378"/>
    <w:rsid w:val="00761D3C"/>
    <w:rsid w:val="00792EC6"/>
    <w:rsid w:val="0079336D"/>
    <w:rsid w:val="007C7ADF"/>
    <w:rsid w:val="007D4FB7"/>
    <w:rsid w:val="007E7C47"/>
    <w:rsid w:val="00837853"/>
    <w:rsid w:val="00847749"/>
    <w:rsid w:val="00857FE6"/>
    <w:rsid w:val="00881204"/>
    <w:rsid w:val="008A066B"/>
    <w:rsid w:val="008A77BD"/>
    <w:rsid w:val="008B2D46"/>
    <w:rsid w:val="00904088"/>
    <w:rsid w:val="0092126B"/>
    <w:rsid w:val="009253A9"/>
    <w:rsid w:val="00932CBE"/>
    <w:rsid w:val="00947B78"/>
    <w:rsid w:val="00986406"/>
    <w:rsid w:val="009A28EE"/>
    <w:rsid w:val="009B001E"/>
    <w:rsid w:val="009B161C"/>
    <w:rsid w:val="009E1550"/>
    <w:rsid w:val="00A44E0C"/>
    <w:rsid w:val="00A56EE4"/>
    <w:rsid w:val="00A63631"/>
    <w:rsid w:val="00A64F33"/>
    <w:rsid w:val="00A718F1"/>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2C71"/>
    <w:rsid w:val="00C246C2"/>
    <w:rsid w:val="00C43508"/>
    <w:rsid w:val="00C77B9D"/>
    <w:rsid w:val="00CA4C3E"/>
    <w:rsid w:val="00CB20FC"/>
    <w:rsid w:val="00CE1FEB"/>
    <w:rsid w:val="00D52B68"/>
    <w:rsid w:val="00DA79F8"/>
    <w:rsid w:val="00DD2106"/>
    <w:rsid w:val="00DD62D9"/>
    <w:rsid w:val="00E466B0"/>
    <w:rsid w:val="00E46B89"/>
    <w:rsid w:val="00E64603"/>
    <w:rsid w:val="00E81559"/>
    <w:rsid w:val="00EB5FD4"/>
    <w:rsid w:val="00ED0E42"/>
    <w:rsid w:val="00ED3359"/>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EEE1E-74AC-4F8A-8D36-366D55F14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5863</Words>
  <Characters>33422</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39207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MOVdovina</cp:lastModifiedBy>
  <cp:revision>2</cp:revision>
  <dcterms:created xsi:type="dcterms:W3CDTF">2016-10-15T02:03:00Z</dcterms:created>
  <dcterms:modified xsi:type="dcterms:W3CDTF">2016-10-15T02:03:00Z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